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E45" w:rsidRDefault="00ED4E45" w:rsidP="00ED4E45">
      <w:pPr>
        <w:widowControl/>
        <w:spacing w:line="600" w:lineRule="exact"/>
        <w:jc w:val="center"/>
        <w:rPr>
          <w:rFonts w:ascii="宋体" w:eastAsia="宋体" w:hAnsi="宋体" w:cs="宋体"/>
          <w:b/>
          <w:bCs/>
          <w:snapToGrid/>
          <w:sz w:val="36"/>
          <w:szCs w:val="36"/>
        </w:rPr>
      </w:pPr>
      <w:r w:rsidRPr="00E422D8">
        <w:rPr>
          <w:rFonts w:ascii="宋体" w:eastAsia="宋体" w:hAnsi="宋体" w:cs="宋体" w:hint="eastAsia"/>
          <w:b/>
          <w:bCs/>
          <w:snapToGrid/>
          <w:sz w:val="36"/>
          <w:szCs w:val="36"/>
        </w:rPr>
        <w:t>农业农村部对外经济合作中心</w:t>
      </w:r>
      <w:r>
        <w:rPr>
          <w:rFonts w:ascii="宋体" w:eastAsia="宋体" w:hAnsi="宋体" w:cs="宋体" w:hint="eastAsia"/>
          <w:b/>
          <w:bCs/>
          <w:snapToGrid/>
          <w:sz w:val="36"/>
          <w:szCs w:val="36"/>
        </w:rPr>
        <w:t>2020年度</w:t>
      </w:r>
      <w:r w:rsidRPr="00E729C2">
        <w:rPr>
          <w:rFonts w:ascii="宋体" w:eastAsia="宋体" w:hAnsi="宋体" w:cs="宋体" w:hint="eastAsia"/>
          <w:b/>
          <w:bCs/>
          <w:snapToGrid/>
          <w:sz w:val="36"/>
          <w:szCs w:val="36"/>
        </w:rPr>
        <w:t>第二批公开招聘应届毕业生</w:t>
      </w:r>
      <w:r w:rsidRPr="00E422D8">
        <w:rPr>
          <w:rFonts w:ascii="宋体" w:eastAsia="宋体" w:hAnsi="宋体" w:cs="宋体" w:hint="eastAsia"/>
          <w:b/>
          <w:bCs/>
          <w:snapToGrid/>
          <w:sz w:val="36"/>
          <w:szCs w:val="36"/>
        </w:rPr>
        <w:t>面试人员名单</w:t>
      </w:r>
    </w:p>
    <w:p w:rsidR="003017D1" w:rsidRDefault="003017D1"/>
    <w:p w:rsidR="00ED4E45" w:rsidRPr="00ED4E45" w:rsidRDefault="00ED4E45" w:rsidP="00ED4E45">
      <w:pPr>
        <w:pStyle w:val="a3"/>
        <w:numPr>
          <w:ilvl w:val="0"/>
          <w:numId w:val="1"/>
        </w:numPr>
        <w:ind w:firstLineChars="0"/>
        <w:rPr>
          <w:rFonts w:ascii="黑体" w:eastAsia="黑体" w:hAnsi="黑体" w:cs="宋体"/>
          <w:bCs/>
          <w:snapToGrid/>
          <w:sz w:val="28"/>
          <w:szCs w:val="28"/>
        </w:rPr>
      </w:pPr>
      <w:r w:rsidRPr="00ED4E45">
        <w:rPr>
          <w:rFonts w:ascii="黑体" w:eastAsia="黑体" w:hAnsi="黑体" w:cs="宋体"/>
          <w:bCs/>
          <w:snapToGrid/>
          <w:sz w:val="28"/>
          <w:szCs w:val="28"/>
        </w:rPr>
        <w:t>财务管理</w:t>
      </w:r>
      <w:r w:rsidRPr="00ED4E45">
        <w:rPr>
          <w:rFonts w:ascii="黑体" w:eastAsia="黑体" w:hAnsi="黑体" w:cs="宋体" w:hint="eastAsia"/>
          <w:bCs/>
          <w:snapToGrid/>
          <w:sz w:val="28"/>
          <w:szCs w:val="28"/>
        </w:rPr>
        <w:t>岗位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2694"/>
        <w:gridCol w:w="1417"/>
      </w:tblGrid>
      <w:tr w:rsidR="00ED4E45" w:rsidRPr="00ED4E45" w:rsidTr="00ED4E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ED4E45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bCs/>
                <w:snapToGrid/>
                <w:sz w:val="28"/>
                <w:szCs w:val="28"/>
              </w:rPr>
              <w:t>岗位代码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bCs/>
                <w:snapToGrid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bCs/>
                <w:snapToGrid/>
                <w:sz w:val="28"/>
                <w:szCs w:val="28"/>
              </w:rPr>
              <w:t>身份证后六位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bCs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bCs/>
                <w:snapToGrid/>
                <w:sz w:val="28"/>
                <w:szCs w:val="28"/>
              </w:rPr>
              <w:t>备注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snapToGrid/>
                <w:sz w:val="28"/>
                <w:szCs w:val="28"/>
              </w:rPr>
            </w:pPr>
            <w:proofErr w:type="gramStart"/>
            <w:r w:rsidRPr="00ED4E45">
              <w:rPr>
                <w:rFonts w:hint="eastAsia"/>
                <w:sz w:val="28"/>
                <w:szCs w:val="28"/>
              </w:rPr>
              <w:t>张禹哲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snapToGrid/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186012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张博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024514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雷雨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230853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刘岚翊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121087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0C5FD3" w:rsidP="00B7385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吴祎</w:t>
            </w:r>
            <w:bookmarkStart w:id="0" w:name="_GoBack"/>
            <w:bookmarkEnd w:id="0"/>
            <w:r w:rsidR="00ED4E45" w:rsidRPr="00ED4E45">
              <w:rPr>
                <w:rFonts w:hint="eastAsia"/>
                <w:sz w:val="28"/>
                <w:szCs w:val="28"/>
              </w:rPr>
              <w:t>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252713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刘心然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235421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</w:p>
        </w:tc>
      </w:tr>
    </w:tbl>
    <w:p w:rsidR="00ED4E45" w:rsidRPr="00ED4E45" w:rsidRDefault="00ED4E45" w:rsidP="00ED4E45">
      <w:pPr>
        <w:widowControl/>
        <w:adjustRightInd w:val="0"/>
        <w:snapToGrid w:val="0"/>
        <w:spacing w:line="600" w:lineRule="exact"/>
        <w:ind w:leftChars="200" w:left="880" w:rightChars="-49" w:right="-147" w:hangingChars="100" w:hanging="280"/>
        <w:jc w:val="left"/>
        <w:rPr>
          <w:rFonts w:ascii="仿宋_GB2312"/>
          <w:color w:val="000000"/>
          <w:sz w:val="28"/>
          <w:szCs w:val="28"/>
          <w:shd w:val="clear" w:color="auto" w:fill="FFFFFF"/>
        </w:rPr>
      </w:pPr>
      <w:r w:rsidRPr="00ED4E45">
        <w:rPr>
          <w:rFonts w:ascii="仿宋_GB2312" w:hint="eastAsia"/>
          <w:color w:val="000000"/>
          <w:sz w:val="28"/>
          <w:szCs w:val="28"/>
          <w:shd w:val="clear" w:color="auto" w:fill="FFFFFF"/>
        </w:rPr>
        <w:t>注</w:t>
      </w:r>
      <w:r w:rsidRPr="00ED4E45">
        <w:rPr>
          <w:rFonts w:ascii="仿宋_GB2312"/>
          <w:color w:val="000000"/>
          <w:sz w:val="28"/>
          <w:szCs w:val="28"/>
          <w:shd w:val="clear" w:color="auto" w:fill="FFFFFF"/>
        </w:rPr>
        <w:t>：以上人员</w:t>
      </w:r>
      <w:r w:rsidRPr="00ED4E45">
        <w:rPr>
          <w:rFonts w:ascii="仿宋_GB2312" w:hint="eastAsia"/>
          <w:color w:val="000000"/>
          <w:sz w:val="28"/>
          <w:szCs w:val="28"/>
          <w:shd w:val="clear" w:color="auto" w:fill="FFFFFF"/>
        </w:rPr>
        <w:t>排序不分</w:t>
      </w:r>
      <w:r w:rsidRPr="00ED4E45">
        <w:rPr>
          <w:rFonts w:ascii="仿宋_GB2312"/>
          <w:color w:val="000000"/>
          <w:sz w:val="28"/>
          <w:szCs w:val="28"/>
          <w:shd w:val="clear" w:color="auto" w:fill="FFFFFF"/>
        </w:rPr>
        <w:t>先后。</w:t>
      </w:r>
    </w:p>
    <w:p w:rsidR="00ED4E45" w:rsidRPr="00ED4E45" w:rsidRDefault="00ED4E45" w:rsidP="00ED4E45">
      <w:pPr>
        <w:widowControl/>
        <w:adjustRightInd w:val="0"/>
        <w:snapToGrid w:val="0"/>
        <w:spacing w:line="600" w:lineRule="exact"/>
        <w:ind w:leftChars="200" w:left="880" w:rightChars="-49" w:right="-147" w:hangingChars="100" w:hanging="280"/>
        <w:jc w:val="left"/>
        <w:rPr>
          <w:rFonts w:ascii="黑体" w:eastAsia="黑体" w:hAnsi="黑体"/>
          <w:color w:val="000000"/>
          <w:sz w:val="28"/>
          <w:szCs w:val="28"/>
          <w:shd w:val="clear" w:color="auto" w:fill="FFFFFF"/>
        </w:rPr>
      </w:pPr>
      <w:r w:rsidRPr="00ED4E45"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二</w:t>
      </w:r>
      <w:r w:rsidRPr="00ED4E45">
        <w:rPr>
          <w:rFonts w:ascii="黑体" w:eastAsia="黑体" w:hAnsi="黑体"/>
          <w:color w:val="000000"/>
          <w:sz w:val="28"/>
          <w:szCs w:val="28"/>
          <w:shd w:val="clear" w:color="auto" w:fill="FFFFFF"/>
        </w:rPr>
        <w:t>、</w:t>
      </w:r>
      <w:r w:rsidRPr="00ED4E45">
        <w:rPr>
          <w:rFonts w:ascii="黑体" w:eastAsia="黑体" w:hAnsi="黑体" w:hint="eastAsia"/>
          <w:color w:val="000000"/>
          <w:sz w:val="28"/>
          <w:szCs w:val="28"/>
          <w:shd w:val="clear" w:color="auto" w:fill="FFFFFF"/>
        </w:rPr>
        <w:t>项目管理岗位</w:t>
      </w:r>
    </w:p>
    <w:tbl>
      <w:tblPr>
        <w:tblW w:w="8080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2694"/>
        <w:gridCol w:w="1417"/>
      </w:tblGrid>
      <w:tr w:rsidR="00ED4E45" w:rsidRPr="00ED4E45" w:rsidTr="00ED4E45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snapToGrid/>
                <w:sz w:val="28"/>
                <w:szCs w:val="28"/>
              </w:rPr>
              <w:t>岗位代码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snapToGrid/>
                <w:sz w:val="28"/>
                <w:szCs w:val="28"/>
              </w:rPr>
              <w:t>姓名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snapToGrid/>
                <w:sz w:val="28"/>
                <w:szCs w:val="28"/>
              </w:rPr>
              <w:t>身份证后六位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jc w:val="center"/>
              <w:rPr>
                <w:rFonts w:ascii="宋体" w:eastAsia="宋体" w:hAnsi="宋体" w:cs="宋体"/>
                <w:b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b/>
                <w:snapToGrid/>
                <w:sz w:val="28"/>
                <w:szCs w:val="28"/>
              </w:rPr>
              <w:t>备注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snapToGrid/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刘中原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jc w:val="center"/>
              <w:rPr>
                <w:snapToGrid/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02008X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杜为</w:t>
            </w:r>
            <w:proofErr w:type="gramStart"/>
            <w:r w:rsidRPr="00ED4E45">
              <w:rPr>
                <w:rFonts w:hint="eastAsia"/>
                <w:sz w:val="28"/>
                <w:szCs w:val="28"/>
              </w:rPr>
              <w:t>研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216111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李子菲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163323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鲁可新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040026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张晴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180044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 w:hint="eastAsia"/>
                <w:snapToGrid/>
                <w:sz w:val="28"/>
                <w:szCs w:val="28"/>
              </w:rPr>
              <w:t xml:space="preserve">　</w:t>
            </w: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李妍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21104X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</w:p>
        </w:tc>
      </w:tr>
      <w:tr w:rsidR="00ED4E45" w:rsidRPr="00ED4E45" w:rsidTr="00ED4E45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  <w:r w:rsidRPr="00ED4E45">
              <w:rPr>
                <w:rFonts w:ascii="宋体" w:eastAsia="宋体" w:hAnsi="宋体" w:cs="宋体"/>
                <w:snapToGrid/>
                <w:sz w:val="28"/>
                <w:szCs w:val="28"/>
              </w:rPr>
              <w:t>20201405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proofErr w:type="gramStart"/>
            <w:r w:rsidRPr="00ED4E45">
              <w:rPr>
                <w:rFonts w:hint="eastAsia"/>
                <w:sz w:val="28"/>
                <w:szCs w:val="28"/>
              </w:rPr>
              <w:t>马蕾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jc w:val="center"/>
              <w:rPr>
                <w:sz w:val="28"/>
                <w:szCs w:val="28"/>
              </w:rPr>
            </w:pPr>
            <w:r w:rsidRPr="00ED4E45">
              <w:rPr>
                <w:rFonts w:hint="eastAsia"/>
                <w:sz w:val="28"/>
                <w:szCs w:val="28"/>
              </w:rPr>
              <w:t>29102X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E45" w:rsidRPr="00ED4E45" w:rsidRDefault="00ED4E45" w:rsidP="00B73858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napToGrid/>
                <w:sz w:val="28"/>
                <w:szCs w:val="28"/>
              </w:rPr>
            </w:pPr>
          </w:p>
        </w:tc>
      </w:tr>
    </w:tbl>
    <w:p w:rsidR="00ED4E45" w:rsidRPr="00ED4E45" w:rsidRDefault="00ED4E45" w:rsidP="00ED4E45">
      <w:pPr>
        <w:widowControl/>
        <w:adjustRightInd w:val="0"/>
        <w:snapToGrid w:val="0"/>
        <w:spacing w:line="600" w:lineRule="exact"/>
        <w:ind w:leftChars="200" w:left="880" w:rightChars="-49" w:right="-147" w:hangingChars="100" w:hanging="280"/>
        <w:jc w:val="left"/>
        <w:rPr>
          <w:rFonts w:ascii="仿宋_GB2312"/>
          <w:color w:val="000000"/>
          <w:sz w:val="28"/>
          <w:szCs w:val="28"/>
          <w:shd w:val="clear" w:color="auto" w:fill="FFFFFF"/>
        </w:rPr>
      </w:pPr>
      <w:r w:rsidRPr="00ED4E45">
        <w:rPr>
          <w:rFonts w:ascii="仿宋_GB2312" w:hint="eastAsia"/>
          <w:color w:val="000000"/>
          <w:sz w:val="28"/>
          <w:szCs w:val="28"/>
          <w:shd w:val="clear" w:color="auto" w:fill="FFFFFF"/>
        </w:rPr>
        <w:t>注</w:t>
      </w:r>
      <w:r w:rsidRPr="00ED4E45">
        <w:rPr>
          <w:rFonts w:ascii="仿宋_GB2312"/>
          <w:color w:val="000000"/>
          <w:sz w:val="28"/>
          <w:szCs w:val="28"/>
          <w:shd w:val="clear" w:color="auto" w:fill="FFFFFF"/>
        </w:rPr>
        <w:t>：以上人员</w:t>
      </w:r>
      <w:r w:rsidRPr="00ED4E45">
        <w:rPr>
          <w:rFonts w:ascii="仿宋_GB2312" w:hint="eastAsia"/>
          <w:color w:val="000000"/>
          <w:sz w:val="28"/>
          <w:szCs w:val="28"/>
          <w:shd w:val="clear" w:color="auto" w:fill="FFFFFF"/>
        </w:rPr>
        <w:t>排序不分</w:t>
      </w:r>
      <w:r w:rsidRPr="00ED4E45">
        <w:rPr>
          <w:rFonts w:ascii="仿宋_GB2312"/>
          <w:color w:val="000000"/>
          <w:sz w:val="28"/>
          <w:szCs w:val="28"/>
          <w:shd w:val="clear" w:color="auto" w:fill="FFFFFF"/>
        </w:rPr>
        <w:t>先后。</w:t>
      </w:r>
    </w:p>
    <w:sectPr w:rsidR="00ED4E45" w:rsidRPr="00ED4E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29BF"/>
    <w:multiLevelType w:val="hybridMultilevel"/>
    <w:tmpl w:val="2422A5E2"/>
    <w:lvl w:ilvl="0" w:tplc="6A1E73A0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45"/>
    <w:rsid w:val="000C5FD3"/>
    <w:rsid w:val="003017D1"/>
    <w:rsid w:val="00ED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E2B65-30BF-435E-85F7-E0CA536A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45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E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>FECC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Guang</dc:creator>
  <cp:keywords/>
  <dc:description/>
  <cp:lastModifiedBy>Chen Guang</cp:lastModifiedBy>
  <cp:revision>2</cp:revision>
  <dcterms:created xsi:type="dcterms:W3CDTF">2020-09-10T06:24:00Z</dcterms:created>
  <dcterms:modified xsi:type="dcterms:W3CDTF">2020-09-11T06:00:00Z</dcterms:modified>
</cp:coreProperties>
</file>