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0" w:rsidRPr="00CA6296" w:rsidRDefault="00665A40" w:rsidP="00665A40">
      <w:pPr>
        <w:spacing w:line="460" w:lineRule="exact"/>
        <w:jc w:val="center"/>
        <w:rPr>
          <w:rFonts w:eastAsia="仿宋_GB2312"/>
          <w:b/>
          <w:bCs/>
          <w:spacing w:val="0"/>
          <w:sz w:val="36"/>
          <w:szCs w:val="36"/>
        </w:rPr>
      </w:pPr>
      <w:bookmarkStart w:id="0" w:name="_GoBack"/>
      <w:r w:rsidRPr="00CA6296">
        <w:rPr>
          <w:rFonts w:eastAsia="仿宋_GB2312" w:hint="eastAsia"/>
          <w:b/>
          <w:bCs/>
          <w:spacing w:val="0"/>
          <w:sz w:val="36"/>
          <w:szCs w:val="36"/>
        </w:rPr>
        <w:t>农业</w:t>
      </w:r>
      <w:r>
        <w:rPr>
          <w:rFonts w:eastAsia="仿宋_GB2312" w:hint="eastAsia"/>
          <w:b/>
          <w:bCs/>
          <w:spacing w:val="0"/>
          <w:sz w:val="36"/>
          <w:szCs w:val="36"/>
        </w:rPr>
        <w:t>农村</w:t>
      </w:r>
      <w:r w:rsidRPr="00CA6296">
        <w:rPr>
          <w:rFonts w:eastAsia="仿宋_GB2312" w:hint="eastAsia"/>
          <w:b/>
          <w:bCs/>
          <w:spacing w:val="0"/>
          <w:sz w:val="36"/>
          <w:szCs w:val="36"/>
        </w:rPr>
        <w:t>部对外经济合作中心</w:t>
      </w:r>
    </w:p>
    <w:p w:rsidR="00665A40" w:rsidRPr="00CA6296" w:rsidRDefault="00665A40" w:rsidP="00665A40">
      <w:pPr>
        <w:spacing w:line="460" w:lineRule="exact"/>
        <w:jc w:val="center"/>
        <w:rPr>
          <w:rFonts w:eastAsia="仿宋_GB2312"/>
          <w:b/>
          <w:bCs/>
          <w:spacing w:val="0"/>
          <w:sz w:val="36"/>
          <w:szCs w:val="36"/>
        </w:rPr>
      </w:pPr>
      <w:r w:rsidRPr="00CA6296">
        <w:rPr>
          <w:rFonts w:eastAsia="仿宋_GB2312" w:hint="eastAsia"/>
          <w:b/>
          <w:bCs/>
          <w:spacing w:val="0"/>
          <w:sz w:val="36"/>
          <w:szCs w:val="36"/>
        </w:rPr>
        <w:t>委托业务任务书</w:t>
      </w:r>
    </w:p>
    <w:bookmarkEnd w:id="0"/>
    <w:p w:rsidR="00665A40" w:rsidRPr="00CA6296" w:rsidRDefault="00665A40" w:rsidP="00665A40">
      <w:pPr>
        <w:spacing w:line="460" w:lineRule="exact"/>
        <w:jc w:val="center"/>
        <w:rPr>
          <w:rFonts w:eastAsia="仿宋_GB2312"/>
          <w:b/>
          <w:bCs/>
          <w:spacing w:val="0"/>
          <w:sz w:val="36"/>
          <w:szCs w:val="36"/>
        </w:rPr>
      </w:pPr>
    </w:p>
    <w:p w:rsidR="00665A40" w:rsidRPr="00CA6296" w:rsidRDefault="00665A40" w:rsidP="00665A40">
      <w:pPr>
        <w:spacing w:line="500" w:lineRule="exact"/>
        <w:rPr>
          <w:rFonts w:eastAsia="仿宋_GB2312"/>
          <w:bCs/>
          <w:spacing w:val="0"/>
          <w:sz w:val="44"/>
          <w:szCs w:val="44"/>
        </w:rPr>
      </w:pPr>
      <w:r w:rsidRPr="00CA6296">
        <w:rPr>
          <w:rFonts w:eastAsia="仿宋_GB2312" w:hint="eastAsia"/>
          <w:bCs/>
          <w:spacing w:val="0"/>
          <w:sz w:val="28"/>
          <w:szCs w:val="28"/>
        </w:rPr>
        <w:t>编号：</w:t>
      </w:r>
    </w:p>
    <w:tbl>
      <w:tblPr>
        <w:tblW w:w="8674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4"/>
      </w:tblGrid>
      <w:tr w:rsidR="00665A40" w:rsidRPr="00CA6296" w:rsidTr="006D0299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2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业务名称：在中</w:t>
            </w:r>
            <w:proofErr w:type="gramStart"/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德农业</w:t>
            </w:r>
            <w:proofErr w:type="gramEnd"/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中心框架下开展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环境友好型可持续畜牧业发展政策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分析及相关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交流活动</w:t>
            </w:r>
          </w:p>
        </w:tc>
      </w:tr>
      <w:tr w:rsidR="00665A40" w:rsidRPr="00CA6296" w:rsidTr="006D0299">
        <w:trPr>
          <w:trHeight w:val="475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2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委托人：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农业农村部对外经济合作中心</w:t>
            </w:r>
          </w:p>
        </w:tc>
      </w:tr>
      <w:tr w:rsidR="00665A40" w:rsidRPr="00CA6296" w:rsidTr="006D0299">
        <w:trPr>
          <w:trHeight w:val="552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2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联系处室：欧洲合作处</w:t>
            </w:r>
          </w:p>
        </w:tc>
      </w:tr>
      <w:tr w:rsidR="00665A40" w:rsidRPr="00CA6296" w:rsidTr="006D0299">
        <w:trPr>
          <w:trHeight w:val="41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20" w:lineRule="exact"/>
              <w:rPr>
                <w:rFonts w:eastAsia="仿宋_GB2312"/>
                <w:spacing w:val="0"/>
                <w:sz w:val="44"/>
                <w:szCs w:val="44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联系人：张弦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 xml:space="preserve"> 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电话：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 xml:space="preserve">010-59195421 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电子邮箱：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zhangxian@</w:t>
            </w:r>
            <w:r w:rsidRPr="00CA6296">
              <w:rPr>
                <w:rFonts w:eastAsia="仿宋_GB2312"/>
                <w:spacing w:val="0"/>
                <w:sz w:val="28"/>
                <w:szCs w:val="28"/>
              </w:rPr>
              <w:t>agri.gov.cn</w:t>
            </w:r>
          </w:p>
        </w:tc>
      </w:tr>
      <w:tr w:rsidR="00665A40" w:rsidRPr="00CA6296" w:rsidTr="006D0299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8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业务内容：</w:t>
            </w:r>
          </w:p>
          <w:p w:rsidR="00665A40" w:rsidRPr="00CA6296" w:rsidRDefault="00665A40" w:rsidP="006D0299">
            <w:pPr>
              <w:spacing w:line="360" w:lineRule="auto"/>
              <w:ind w:firstLineChars="200" w:firstLine="560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在中</w:t>
            </w:r>
            <w:proofErr w:type="gramStart"/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德农业</w:t>
            </w:r>
            <w:proofErr w:type="gramEnd"/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中心框架下，围绕中国、德国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环境友好型可持续畜牧业发展实践和相关政策措施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开展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调研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和交流活动。参加德国调研活动、接待并配合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德方专家开展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工作，参与组织政策对话研讨会并专题发言，完成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《中德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环境友好型可持续畜牧业发展政策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研究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》报告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。</w:t>
            </w:r>
          </w:p>
        </w:tc>
      </w:tr>
      <w:tr w:rsidR="00665A40" w:rsidRPr="00CA6296" w:rsidTr="006D0299">
        <w:trPr>
          <w:trHeight w:val="670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8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预期成果形式：</w:t>
            </w:r>
          </w:p>
          <w:p w:rsidR="00665A40" w:rsidRPr="00CA6296" w:rsidRDefault="00665A40" w:rsidP="006D0299">
            <w:pPr>
              <w:spacing w:line="480" w:lineRule="exact"/>
              <w:ind w:firstLineChars="200" w:firstLine="560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eastAsia="仿宋_GB2312" w:hint="eastAsia"/>
                <w:spacing w:val="0"/>
                <w:sz w:val="28"/>
                <w:szCs w:val="28"/>
              </w:rPr>
              <w:t>活动总结报告及</w:t>
            </w:r>
            <w:r w:rsidRPr="004013A6">
              <w:rPr>
                <w:rFonts w:eastAsia="仿宋_GB2312" w:hint="eastAsia"/>
                <w:spacing w:val="0"/>
                <w:sz w:val="28"/>
                <w:szCs w:val="28"/>
              </w:rPr>
              <w:t>《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中德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环境友好型畜牧业可持续发展政策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研究</w:t>
            </w:r>
            <w:r w:rsidRPr="004013A6">
              <w:rPr>
                <w:rFonts w:eastAsia="仿宋_GB2312" w:hint="eastAsia"/>
                <w:spacing w:val="0"/>
                <w:sz w:val="28"/>
                <w:szCs w:val="28"/>
              </w:rPr>
              <w:t>》报告</w:t>
            </w:r>
          </w:p>
        </w:tc>
      </w:tr>
      <w:tr w:rsidR="00665A40" w:rsidRPr="00CA6296" w:rsidTr="006D0299">
        <w:trPr>
          <w:trHeight w:val="346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0" w:rsidRPr="00CA6296" w:rsidRDefault="00665A40" w:rsidP="006D0299">
            <w:pPr>
              <w:spacing w:line="48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完成时间要求：</w:t>
            </w:r>
          </w:p>
          <w:p w:rsidR="00665A40" w:rsidRPr="00CA6296" w:rsidRDefault="00665A40" w:rsidP="006D0299">
            <w:pPr>
              <w:spacing w:line="480" w:lineRule="exact"/>
              <w:ind w:firstLineChars="200" w:firstLine="560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8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10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月底前提交初稿；</w:t>
            </w:r>
          </w:p>
          <w:p w:rsidR="00665A40" w:rsidRPr="00CA6296" w:rsidRDefault="00665A40" w:rsidP="006D0299">
            <w:pPr>
              <w:spacing w:line="480" w:lineRule="exact"/>
              <w:ind w:firstLineChars="200" w:firstLine="560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8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pacing w:val="0"/>
                <w:sz w:val="28"/>
                <w:szCs w:val="28"/>
              </w:rPr>
              <w:t>11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月底前提交终稿。</w:t>
            </w:r>
          </w:p>
        </w:tc>
      </w:tr>
      <w:tr w:rsidR="00665A40" w:rsidRPr="00CA6296" w:rsidTr="006D0299">
        <w:trPr>
          <w:trHeight w:val="866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40" w:rsidRPr="00CA6296" w:rsidRDefault="00665A40" w:rsidP="006D0299">
            <w:pPr>
              <w:spacing w:line="360" w:lineRule="exact"/>
              <w:rPr>
                <w:rFonts w:eastAsia="仿宋_GB2312"/>
                <w:spacing w:val="0"/>
                <w:sz w:val="28"/>
                <w:szCs w:val="28"/>
              </w:rPr>
            </w:pP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备注：经费预算上限为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10</w:t>
            </w:r>
            <w:r w:rsidRPr="00CA6296">
              <w:rPr>
                <w:rFonts w:eastAsia="仿宋_GB2312" w:hint="eastAsia"/>
                <w:spacing w:val="0"/>
                <w:sz w:val="28"/>
                <w:szCs w:val="28"/>
              </w:rPr>
              <w:t>万元</w:t>
            </w:r>
          </w:p>
        </w:tc>
      </w:tr>
    </w:tbl>
    <w:p w:rsidR="00665A40" w:rsidRPr="00CA6296" w:rsidRDefault="00665A40" w:rsidP="00665A40">
      <w:pPr>
        <w:spacing w:line="460" w:lineRule="exact"/>
        <w:jc w:val="left"/>
        <w:rPr>
          <w:spacing w:val="0"/>
        </w:rPr>
      </w:pPr>
    </w:p>
    <w:p w:rsidR="00665A40" w:rsidRPr="00CA6296" w:rsidRDefault="00665A40" w:rsidP="00665A40">
      <w:pPr>
        <w:rPr>
          <w:rFonts w:eastAsia="仿宋_GB2312" w:hint="eastAsia"/>
          <w:color w:val="000000"/>
          <w:kern w:val="0"/>
          <w:sz w:val="32"/>
          <w:szCs w:val="32"/>
        </w:rPr>
      </w:pPr>
    </w:p>
    <w:p w:rsidR="00964B2D" w:rsidRPr="00665A40" w:rsidRDefault="00964B2D"/>
    <w:sectPr w:rsidR="00964B2D" w:rsidRPr="00665A40" w:rsidSect="005726D8">
      <w:pgSz w:w="11906" w:h="16838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0"/>
    <w:rsid w:val="001631D7"/>
    <w:rsid w:val="003D6C1D"/>
    <w:rsid w:val="00665A40"/>
    <w:rsid w:val="00871964"/>
    <w:rsid w:val="00964B2D"/>
    <w:rsid w:val="00E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40"/>
    <w:pPr>
      <w:widowControl w:val="0"/>
      <w:jc w:val="both"/>
    </w:pPr>
    <w:rPr>
      <w:rFonts w:ascii="Times New Roman" w:eastAsia="宋体" w:hAnsi="Times New Roman" w:cs="Times New Roman"/>
      <w:spacing w:val="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40"/>
    <w:pPr>
      <w:widowControl w:val="0"/>
      <w:jc w:val="both"/>
    </w:pPr>
    <w:rPr>
      <w:rFonts w:ascii="Times New Roman" w:eastAsia="宋体" w:hAnsi="Times New Roman" w:cs="Times New Roman"/>
      <w:spacing w:val="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zhangxian</dc:creator>
  <cp:lastModifiedBy>zhangxian</cp:lastModifiedBy>
  <cp:revision>1</cp:revision>
  <dcterms:created xsi:type="dcterms:W3CDTF">2018-06-19T02:11:00Z</dcterms:created>
  <dcterms:modified xsi:type="dcterms:W3CDTF">2018-06-19T02:12:00Z</dcterms:modified>
</cp:coreProperties>
</file>